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871" w:rsidRPr="00F13829" w:rsidRDefault="00051179">
      <w:pPr>
        <w:rPr>
          <w:rFonts w:ascii="Times New Roman" w:hAnsi="Times New Roman" w:cs="Times New Roman"/>
          <w:b/>
          <w:sz w:val="28"/>
          <w:szCs w:val="28"/>
        </w:rPr>
      </w:pPr>
      <w:r w:rsidRPr="00F138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F13829" w:rsidRPr="00F13829">
        <w:rPr>
          <w:rFonts w:ascii="Times New Roman" w:hAnsi="Times New Roman" w:cs="Times New Roman"/>
          <w:b/>
          <w:sz w:val="28"/>
          <w:szCs w:val="28"/>
        </w:rPr>
        <w:t xml:space="preserve">        Договор Поставки</w:t>
      </w:r>
    </w:p>
    <w:p w:rsidR="00051179" w:rsidRDefault="000511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Село Уолбут                                                                         </w:t>
      </w:r>
      <w:r w:rsidR="00F420DB">
        <w:rPr>
          <w:rFonts w:ascii="Times New Roman" w:hAnsi="Times New Roman" w:cs="Times New Roman"/>
          <w:sz w:val="24"/>
          <w:szCs w:val="24"/>
        </w:rPr>
        <w:t xml:space="preserve">                               01.02</w:t>
      </w:r>
      <w:r>
        <w:rPr>
          <w:rFonts w:ascii="Times New Roman" w:hAnsi="Times New Roman" w:cs="Times New Roman"/>
          <w:sz w:val="24"/>
          <w:szCs w:val="24"/>
        </w:rPr>
        <w:t>.2024</w:t>
      </w:r>
    </w:p>
    <w:p w:rsidR="00051179" w:rsidRDefault="00051179" w:rsidP="00F138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 «Сельский центр досуга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Эйгэ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»» с. Уолбут Олекминского района РС(Я), именуемый в дальнейшем </w:t>
      </w:r>
      <w:r w:rsidRPr="00E50F40">
        <w:rPr>
          <w:rFonts w:ascii="Times New Roman" w:hAnsi="Times New Roman" w:cs="Times New Roman"/>
          <w:b/>
          <w:sz w:val="24"/>
          <w:szCs w:val="24"/>
        </w:rPr>
        <w:t>«Покупатель»,</w:t>
      </w:r>
      <w:r>
        <w:rPr>
          <w:rFonts w:ascii="Times New Roman" w:hAnsi="Times New Roman" w:cs="Times New Roman"/>
          <w:sz w:val="24"/>
          <w:szCs w:val="24"/>
        </w:rPr>
        <w:t xml:space="preserve"> в лице директора Худаевой Саргыланы Михайловны, действующего на основании Устава, с одной стороны, с другой стороны ИП Максимов Александр Степанович , именуемый в дальнейшем </w:t>
      </w:r>
      <w:r w:rsidRPr="00E50F40">
        <w:rPr>
          <w:rFonts w:ascii="Times New Roman" w:hAnsi="Times New Roman" w:cs="Times New Roman"/>
          <w:b/>
          <w:sz w:val="24"/>
          <w:szCs w:val="24"/>
        </w:rPr>
        <w:t>Поставщик</w:t>
      </w:r>
      <w:r w:rsidR="00E50F4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50F40" w:rsidRPr="00E50F40">
        <w:rPr>
          <w:rFonts w:ascii="Times New Roman" w:hAnsi="Times New Roman" w:cs="Times New Roman"/>
          <w:sz w:val="24"/>
          <w:szCs w:val="24"/>
        </w:rPr>
        <w:t>действующего на основании Свидетельства о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настоящий договор</w:t>
      </w:r>
      <w:r w:rsidR="00E50F40">
        <w:rPr>
          <w:rFonts w:ascii="Times New Roman" w:hAnsi="Times New Roman" w:cs="Times New Roman"/>
          <w:sz w:val="24"/>
          <w:szCs w:val="24"/>
        </w:rPr>
        <w:t>, на основании п.4.ч.1. ст.93 ФЗ -44 от 05.04.2013 г «О контрактной системе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F4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50F40">
        <w:rPr>
          <w:rFonts w:ascii="Times New Roman" w:hAnsi="Times New Roman" w:cs="Times New Roman"/>
          <w:sz w:val="24"/>
          <w:szCs w:val="24"/>
        </w:rPr>
        <w:t>варов, услуг для обеспечения государственных и муниципальных нужд о</w:t>
      </w:r>
      <w:r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:rsidR="00051179" w:rsidRDefault="00051179" w:rsidP="00A4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05117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51179" w:rsidRDefault="00E50F40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настоящим Договором Поставщик обязуется поставить Заказчику питьевой воды, а Заказчик принять и оплатить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сумму</w:t>
      </w:r>
      <w:r w:rsidR="00E340F7">
        <w:rPr>
          <w:rFonts w:ascii="Times New Roman" w:hAnsi="Times New Roman" w:cs="Times New Roman"/>
          <w:sz w:val="24"/>
          <w:szCs w:val="24"/>
        </w:rPr>
        <w:t xml:space="preserve">  20</w:t>
      </w:r>
      <w:proofErr w:type="gramEnd"/>
      <w:r w:rsidR="00E340F7">
        <w:rPr>
          <w:rFonts w:ascii="Times New Roman" w:hAnsi="Times New Roman" w:cs="Times New Roman"/>
          <w:sz w:val="24"/>
          <w:szCs w:val="24"/>
        </w:rPr>
        <w:t> 000 (двадцать тысяч) рублей</w:t>
      </w:r>
      <w:bookmarkStart w:id="0" w:name="_GoBack"/>
      <w:bookmarkEnd w:id="0"/>
    </w:p>
    <w:p w:rsidR="00043613" w:rsidRDefault="00043613" w:rsidP="00A4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613">
        <w:rPr>
          <w:rFonts w:ascii="Times New Roman" w:hAnsi="Times New Roman" w:cs="Times New Roman"/>
          <w:b/>
          <w:sz w:val="24"/>
          <w:szCs w:val="24"/>
        </w:rPr>
        <w:t>2. ОБЩИЕ УСЛОВИЯ</w:t>
      </w:r>
    </w:p>
    <w:p w:rsidR="00043613" w:rsidRDefault="00043613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613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Продавец гарантирует доставку воды в котельной 1 раз в неделю.</w:t>
      </w:r>
    </w:p>
    <w:p w:rsidR="00043613" w:rsidRDefault="00A40628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По</w:t>
      </w:r>
      <w:r w:rsidR="00043613">
        <w:rPr>
          <w:rFonts w:ascii="Times New Roman" w:hAnsi="Times New Roman" w:cs="Times New Roman"/>
          <w:sz w:val="24"/>
          <w:szCs w:val="24"/>
        </w:rPr>
        <w:t>купатель обязуется принять и оплатить в сроки установленные настоящим договором.</w:t>
      </w:r>
    </w:p>
    <w:p w:rsidR="00043613" w:rsidRDefault="00043613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Количество и цена воды указывается в счетах-фактурах и накладных, подписываемых и обеими сторонами и являющих неотъемлемой частью договора.</w:t>
      </w:r>
    </w:p>
    <w:p w:rsidR="00043613" w:rsidRDefault="00043613" w:rsidP="00A406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613">
        <w:rPr>
          <w:rFonts w:ascii="Times New Roman" w:hAnsi="Times New Roman" w:cs="Times New Roman"/>
          <w:b/>
          <w:sz w:val="24"/>
          <w:szCs w:val="24"/>
        </w:rPr>
        <w:t>3. ОБЯЗАТЕЛЬСТВА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3613" w:rsidRDefault="00043613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Продавец гарантирует сохранения цены воды при поступлении денежных средств на расчетный счет ПРОДАВЦА.</w:t>
      </w:r>
    </w:p>
    <w:p w:rsidR="00043613" w:rsidRDefault="00043613" w:rsidP="00A4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СТОРОН.</w:t>
      </w:r>
    </w:p>
    <w:p w:rsidR="00043613" w:rsidRDefault="00043613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Во всем, что предусмотрено настоящим договором. Стороны руководствуются</w:t>
      </w:r>
      <w:r w:rsidR="00A40628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РФ.</w:t>
      </w:r>
    </w:p>
    <w:p w:rsidR="00A40628" w:rsidRPr="00043613" w:rsidRDefault="00A40628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 случае нарушения обязательств, предусмотренных настоящим ДОГОВОРОМ, виновная сторона обязуется полностью возместить убытки, возникшие по ее вине. Понесенные другой стороной, связанные с и</w:t>
      </w:r>
      <w:r w:rsidR="00F13829">
        <w:rPr>
          <w:rFonts w:ascii="Times New Roman" w:hAnsi="Times New Roman" w:cs="Times New Roman"/>
          <w:sz w:val="24"/>
          <w:szCs w:val="24"/>
        </w:rPr>
        <w:t>сполнением настоящего ДОГОВОРА.</w:t>
      </w:r>
    </w:p>
    <w:p w:rsidR="00051179" w:rsidRDefault="00A40628" w:rsidP="00A4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СРОКИ ПО  ДОГОВОРУ.</w:t>
      </w:r>
    </w:p>
    <w:p w:rsidR="00A40628" w:rsidRDefault="00A40628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Договор вступает в силу с момента его подписания обеими сторонами и действует до момента совершения купли-продажи.</w:t>
      </w:r>
    </w:p>
    <w:p w:rsidR="00A40628" w:rsidRDefault="00A40628" w:rsidP="00A406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628" w:rsidRDefault="00A40628" w:rsidP="00A406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адреса и банковские реквизиты сторон</w:t>
      </w:r>
    </w:p>
    <w:tbl>
      <w:tblPr>
        <w:tblStyle w:val="a4"/>
        <w:tblW w:w="0" w:type="auto"/>
        <w:tblInd w:w="519" w:type="dxa"/>
        <w:tblLook w:val="04A0" w:firstRow="1" w:lastRow="0" w:firstColumn="1" w:lastColumn="0" w:noHBand="0" w:noVBand="1"/>
      </w:tblPr>
      <w:tblGrid>
        <w:gridCol w:w="4436"/>
        <w:gridCol w:w="4415"/>
      </w:tblGrid>
      <w:tr w:rsidR="00125B9C" w:rsidTr="00125B9C">
        <w:tc>
          <w:tcPr>
            <w:tcW w:w="4436" w:type="dxa"/>
          </w:tcPr>
          <w:p w:rsidR="00125B9C" w:rsidRP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B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«Покупатель</w:t>
            </w:r>
            <w:proofErr w:type="gramStart"/>
            <w:r w:rsidRPr="00125B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»:   </w:t>
            </w:r>
            <w:proofErr w:type="gramEnd"/>
            <w:r w:rsidRPr="00125B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</w:t>
            </w:r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«СЦД «</w:t>
            </w:r>
            <w:proofErr w:type="spellStart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Эйгэ</w:t>
            </w:r>
            <w:proofErr w:type="spellEnd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с.Уолбут</w:t>
            </w:r>
            <w:proofErr w:type="spellEnd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25B9C" w:rsidRP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Олекминский</w:t>
            </w:r>
            <w:proofErr w:type="spellEnd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РС (Я)</w:t>
            </w:r>
          </w:p>
          <w:p w:rsidR="00125B9C" w:rsidRP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ул.Победы</w:t>
            </w:r>
            <w:proofErr w:type="spellEnd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10</w:t>
            </w:r>
          </w:p>
          <w:p w:rsidR="00125B9C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ИНН1421008656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142101001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р\с03234643986414201600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Поучатель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УФК по Республике Саха (Якутия) (Администрация МР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Олекминский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район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РС(Я)», МБУ «СЦД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Эйгэ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»»)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получателя: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Отделение- НБ Республика</w:t>
            </w:r>
            <w:r w:rsidRPr="00F13829">
              <w:rPr>
                <w:rFonts w:ascii="Times New Roman" w:hAnsi="Times New Roman" w:cs="Times New Roman"/>
                <w:sz w:val="24"/>
                <w:szCs w:val="24"/>
              </w:rPr>
              <w:t xml:space="preserve"> Саха (Якутия)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РОССИИ// УФК по Республике Саха (Якутия) г. Якутск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019805001</w:t>
            </w:r>
          </w:p>
          <w:p w:rsidR="00F13829" w:rsidRDefault="00F13829" w:rsidP="00125B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_________________Худаева С.М.</w:t>
            </w:r>
          </w:p>
        </w:tc>
        <w:tc>
          <w:tcPr>
            <w:tcW w:w="4415" w:type="dxa"/>
          </w:tcPr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5B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«Продавец»: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ИП Максимов А.С.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АДРЕС: 678110 с. Токко, ул. Станционная, 5 </w:t>
            </w:r>
            <w:proofErr w:type="spellStart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Олекминский</w:t>
            </w:r>
            <w:proofErr w:type="spellEnd"/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РС (Я)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ИНН. 141901641105 БИК: 049805609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Кор. Счет 30101810400000000609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Якутское отделение №8603 ПАО Сбербанк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 40817810476001391210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___________________Максимов А.С.</w:t>
            </w:r>
          </w:p>
          <w:p w:rsidR="00125B9C" w:rsidRPr="00125B9C" w:rsidRDefault="00125B9C" w:rsidP="00125B9C">
            <w:pPr>
              <w:tabs>
                <w:tab w:val="left" w:pos="142"/>
              </w:tabs>
              <w:spacing w:after="5" w:line="240" w:lineRule="atLeast"/>
              <w:ind w:right="-6" w:firstLine="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25B9C" w:rsidRDefault="00FC17EE" w:rsidP="00125B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СЧЕТ_ФАКТУРА от 31.01.2024 года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5B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«Продавец»: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ИП Максимов А.С.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АДРЕС: 678110 с. Токко, ул. Станционная, 5 </w:t>
      </w:r>
      <w:proofErr w:type="spellStart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Олекминский</w:t>
      </w:r>
      <w:proofErr w:type="spellEnd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РС (Я)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ИНН. 141901641105 БИК: 049805609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Кор. Счет 30101810400000000609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Якутское отделение №8603 ПАО Сбербанк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счет  40817810476001391210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C17EE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5B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«Покупатель»:                                                                      </w:t>
      </w:r>
    </w:p>
    <w:p w:rsidR="00FC17EE" w:rsidRPr="00125B9C" w:rsidRDefault="00FC17EE" w:rsidP="00FC17EE">
      <w:pPr>
        <w:tabs>
          <w:tab w:val="left" w:pos="142"/>
        </w:tabs>
        <w:spacing w:after="5" w:line="240" w:lineRule="atLeast"/>
        <w:ind w:right="-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МБУ «СЦД «</w:t>
      </w:r>
      <w:proofErr w:type="spellStart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Эйгэ</w:t>
      </w:r>
      <w:proofErr w:type="spellEnd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с.Уолбут</w:t>
      </w:r>
      <w:proofErr w:type="spellEnd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FC17EE" w:rsidRPr="00125B9C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Олекминский</w:t>
      </w:r>
      <w:proofErr w:type="spellEnd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 РС (Я)</w:t>
      </w:r>
    </w:p>
    <w:p w:rsidR="00FC17EE" w:rsidRPr="00125B9C" w:rsidRDefault="00FC17EE" w:rsidP="00FC17EE">
      <w:pPr>
        <w:tabs>
          <w:tab w:val="left" w:pos="142"/>
        </w:tabs>
        <w:spacing w:after="5" w:line="240" w:lineRule="atLeast"/>
        <w:ind w:right="-6" w:firstLine="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ул.Победы</w:t>
      </w:r>
      <w:proofErr w:type="spellEnd"/>
      <w:r w:rsidRPr="00125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10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ИНН1421008656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КПП 142101001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р\с03234643986414201600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Поучатель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>: УФК по Республике Саха (Якутия) (Администрация МР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Олекминский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район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РС(Я)», МБУ «СЦД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Эйгэ</w:t>
      </w:r>
      <w:proofErr w:type="spellEnd"/>
      <w:r>
        <w:rPr>
          <w:rFonts w:ascii="Times New Roman" w:hAnsi="Times New Roman" w:cs="Times New Roman"/>
          <w:sz w:val="24"/>
          <w:szCs w:val="24"/>
        </w:rPr>
        <w:t>»»)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получателя: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Отделение- НБ Республика</w:t>
      </w:r>
      <w:r w:rsidRPr="00F13829">
        <w:rPr>
          <w:rFonts w:ascii="Times New Roman" w:hAnsi="Times New Roman" w:cs="Times New Roman"/>
          <w:sz w:val="24"/>
          <w:szCs w:val="24"/>
        </w:rPr>
        <w:t xml:space="preserve"> Саха (Якутия)</w:t>
      </w:r>
      <w:r>
        <w:rPr>
          <w:rFonts w:ascii="Times New Roman" w:hAnsi="Times New Roman" w:cs="Times New Roman"/>
          <w:sz w:val="24"/>
          <w:szCs w:val="24"/>
        </w:rPr>
        <w:t xml:space="preserve"> БАНКА РОССИИ// УФК по Республике Саха (Якутия) г. Якутск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019805001</w:t>
      </w: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656"/>
        <w:gridCol w:w="1595"/>
        <w:gridCol w:w="1595"/>
        <w:gridCol w:w="1595"/>
        <w:gridCol w:w="1596"/>
      </w:tblGrid>
      <w:tr w:rsidR="00FC17EE" w:rsidTr="00FC17EE">
        <w:tc>
          <w:tcPr>
            <w:tcW w:w="534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56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за единицу продукции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стоимость (рублей)</w:t>
            </w:r>
          </w:p>
        </w:tc>
      </w:tr>
      <w:tr w:rsidR="00FC17EE" w:rsidTr="00FC17EE">
        <w:tc>
          <w:tcPr>
            <w:tcW w:w="534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6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бочка</w:t>
            </w:r>
          </w:p>
        </w:tc>
        <w:tc>
          <w:tcPr>
            <w:tcW w:w="1595" w:type="dxa"/>
          </w:tcPr>
          <w:p w:rsidR="00FC17EE" w:rsidRDefault="00F420DB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10</w:t>
            </w:r>
          </w:p>
        </w:tc>
        <w:tc>
          <w:tcPr>
            <w:tcW w:w="1595" w:type="dxa"/>
          </w:tcPr>
          <w:p w:rsidR="00FC17EE" w:rsidRDefault="00F420DB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FC17EE" w:rsidRDefault="00917F2C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F420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17EE" w:rsidTr="00FC17EE">
        <w:tc>
          <w:tcPr>
            <w:tcW w:w="534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FC17EE" w:rsidRDefault="00FC17EE" w:rsidP="00FC17E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7EE" w:rsidRDefault="00FC17EE" w:rsidP="00FC17E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C17EE" w:rsidRDefault="00917F2C" w:rsidP="00125B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F420DB">
        <w:rPr>
          <w:rFonts w:ascii="Times New Roman" w:hAnsi="Times New Roman" w:cs="Times New Roman"/>
          <w:sz w:val="24"/>
          <w:szCs w:val="24"/>
        </w:rPr>
        <w:t xml:space="preserve">00 (две тысячи </w:t>
      </w:r>
      <w:r>
        <w:rPr>
          <w:rFonts w:ascii="Times New Roman" w:hAnsi="Times New Roman" w:cs="Times New Roman"/>
          <w:sz w:val="24"/>
          <w:szCs w:val="24"/>
        </w:rPr>
        <w:t>)  рублей</w:t>
      </w:r>
    </w:p>
    <w:p w:rsidR="00917F2C" w:rsidRDefault="00917F2C" w:rsidP="00125B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F2C" w:rsidRPr="00A40628" w:rsidRDefault="00917F2C" w:rsidP="00125B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_____________________Максимов А.С.</w:t>
      </w:r>
    </w:p>
    <w:sectPr w:rsidR="00917F2C" w:rsidRPr="00A40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61DC1"/>
    <w:multiLevelType w:val="hybridMultilevel"/>
    <w:tmpl w:val="90F2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0C"/>
    <w:rsid w:val="00043613"/>
    <w:rsid w:val="00051179"/>
    <w:rsid w:val="00125B9C"/>
    <w:rsid w:val="00290B96"/>
    <w:rsid w:val="002E1871"/>
    <w:rsid w:val="00917F2C"/>
    <w:rsid w:val="00A40628"/>
    <w:rsid w:val="00AB5866"/>
    <w:rsid w:val="00BE030C"/>
    <w:rsid w:val="00E340F7"/>
    <w:rsid w:val="00E50F40"/>
    <w:rsid w:val="00F13829"/>
    <w:rsid w:val="00F420DB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9FB5"/>
  <w15:docId w15:val="{498C2337-64C1-4BD4-8586-1A3B6964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628"/>
    <w:pPr>
      <w:ind w:left="720"/>
      <w:contextualSpacing/>
    </w:pPr>
  </w:style>
  <w:style w:type="table" w:styleId="a4">
    <w:name w:val="Table Grid"/>
    <w:basedOn w:val="a1"/>
    <w:uiPriority w:val="59"/>
    <w:rsid w:val="00125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4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4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43DD3-84F7-4C5F-AA04-C38C66D66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</cp:lastModifiedBy>
  <cp:revision>7</cp:revision>
  <cp:lastPrinted>2024-02-07T11:51:00Z</cp:lastPrinted>
  <dcterms:created xsi:type="dcterms:W3CDTF">2024-02-04T22:08:00Z</dcterms:created>
  <dcterms:modified xsi:type="dcterms:W3CDTF">2024-02-07T11:55:00Z</dcterms:modified>
</cp:coreProperties>
</file>